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A" w:rsidRDefault="00AE3EAA" w:rsidP="00AE3EAA">
      <w:pPr>
        <w:pStyle w:val="ECVBlueBox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EFI OIKONOMOU</w:t>
      </w:r>
    </w:p>
    <w:p w:rsidR="00AE3EAA" w:rsidRDefault="00AE3EAA" w:rsidP="001775A4">
      <w:pPr>
        <w:pStyle w:val="ECVBlueBox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A272E" w:rsidRPr="0022304A" w:rsidRDefault="00FF2AC3" w:rsidP="0022304A">
      <w:pPr>
        <w:pStyle w:val="ECVBlueBox"/>
        <w:spacing w:line="276" w:lineRule="auto"/>
        <w:jc w:val="both"/>
        <w:rPr>
          <w:rFonts w:ascii="Cambria" w:hAnsi="Cambria" w:cs="Times New Roman"/>
          <w:b/>
          <w:color w:val="auto"/>
          <w:spacing w:val="-6"/>
          <w:sz w:val="24"/>
          <w:szCs w:val="24"/>
        </w:rPr>
      </w:pPr>
      <w:r w:rsidRPr="0022304A">
        <w:rPr>
          <w:rFonts w:ascii="Cambria" w:hAnsi="Cambria" w:cs="Times New Roman"/>
          <w:color w:val="auto"/>
          <w:sz w:val="24"/>
          <w:szCs w:val="24"/>
          <w:lang w:val="en-US"/>
        </w:rPr>
        <w:t xml:space="preserve">Job title: </w:t>
      </w:r>
      <w:r w:rsidR="008D22C9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Archaeologist</w:t>
      </w:r>
      <w:r w:rsidR="004D1FB2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.</w:t>
      </w:r>
      <w:r w:rsidR="008D22C9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</w:t>
      </w:r>
      <w:proofErr w:type="spellStart"/>
      <w:proofErr w:type="gramStart"/>
      <w:r w:rsidR="00EE2EC5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Phd</w:t>
      </w:r>
      <w:proofErr w:type="spellEnd"/>
      <w:r w:rsidR="00EE2EC5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holder.</w:t>
      </w:r>
      <w:proofErr w:type="gramEnd"/>
      <w:r w:rsidR="00EE2EC5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</w:t>
      </w:r>
      <w:proofErr w:type="gramStart"/>
      <w:r w:rsidR="004D1FB2" w:rsidRPr="0022304A">
        <w:rPr>
          <w:rFonts w:ascii="Cambria" w:hAnsi="Cambria" w:cs="Times New Roman"/>
          <w:color w:val="auto"/>
          <w:sz w:val="24"/>
          <w:szCs w:val="24"/>
          <w:lang w:val="en-US"/>
        </w:rPr>
        <w:t>E</w:t>
      </w:r>
      <w:r w:rsidR="005278A5" w:rsidRPr="0022304A">
        <w:rPr>
          <w:rFonts w:ascii="Cambria" w:hAnsi="Cambria" w:cs="Times New Roman"/>
          <w:color w:val="auto"/>
          <w:sz w:val="24"/>
          <w:szCs w:val="24"/>
          <w:lang w:val="en-US"/>
        </w:rPr>
        <w:t>mployed by the</w:t>
      </w:r>
      <w:r w:rsidR="005278A5" w:rsidRPr="0022304A">
        <w:rPr>
          <w:rFonts w:ascii="Cambria" w:hAnsi="Cambria" w:cs="Times New Roman"/>
          <w:b/>
          <w:color w:val="auto"/>
          <w:sz w:val="24"/>
          <w:szCs w:val="24"/>
          <w:lang w:val="en-US"/>
        </w:rPr>
        <w:t xml:space="preserve"> </w:t>
      </w:r>
      <w:r w:rsidR="005278A5" w:rsidRPr="0022304A">
        <w:rPr>
          <w:rFonts w:ascii="Cambria" w:hAnsi="Cambria" w:cs="Times New Roman"/>
          <w:color w:val="auto"/>
          <w:sz w:val="24"/>
          <w:szCs w:val="24"/>
          <w:lang w:val="en-US"/>
        </w:rPr>
        <w:t>Hellenic Ministry of Culture and Sports</w:t>
      </w:r>
      <w:r w:rsidR="001070C0" w:rsidRPr="0022304A">
        <w:rPr>
          <w:rFonts w:ascii="Cambria" w:hAnsi="Cambria" w:cs="Times New Roman"/>
          <w:color w:val="auto"/>
          <w:sz w:val="24"/>
          <w:szCs w:val="24"/>
          <w:lang w:val="en-US"/>
        </w:rPr>
        <w:t>.</w:t>
      </w:r>
      <w:proofErr w:type="gramEnd"/>
      <w:r w:rsidR="001070C0" w:rsidRPr="0022304A">
        <w:rPr>
          <w:rFonts w:ascii="Cambria" w:hAnsi="Cambria" w:cs="Times New Roman"/>
          <w:color w:val="auto"/>
          <w:sz w:val="24"/>
          <w:szCs w:val="24"/>
          <w:lang w:val="en-US"/>
        </w:rPr>
        <w:t xml:space="preserve"> </w:t>
      </w:r>
      <w:r w:rsidRPr="0022304A">
        <w:rPr>
          <w:rFonts w:ascii="Cambria" w:hAnsi="Cambria" w:cs="Times New Roman"/>
          <w:color w:val="auto"/>
          <w:sz w:val="24"/>
          <w:szCs w:val="24"/>
          <w:lang w:val="en-US"/>
        </w:rPr>
        <w:t xml:space="preserve">Since </w:t>
      </w:r>
      <w:r w:rsidR="005278A5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20-7-2014</w:t>
      </w:r>
      <w:r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:</w:t>
      </w:r>
      <w:r w:rsidR="005278A5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Curator of Vases, Minor Arts and Metal Objects Collection</w:t>
      </w:r>
      <w:r w:rsidR="00CA272E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s</w:t>
      </w:r>
      <w:r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at the National Archaeological Museum</w:t>
      </w:r>
      <w:r w:rsidR="00CA272E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. </w:t>
      </w:r>
      <w:r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1/10/</w:t>
      </w:r>
      <w:r w:rsidR="0012561D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2003 </w:t>
      </w:r>
      <w:r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– 20/7/</w:t>
      </w:r>
      <w:r w:rsidR="004D1FB2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2014:</w:t>
      </w:r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Directorate of Museums, Exhibitions and Educational Programs</w:t>
      </w:r>
      <w:r w:rsidR="00EE2EC5" w:rsidRPr="0022304A">
        <w:rPr>
          <w:rFonts w:ascii="Cambria" w:hAnsi="Cambria" w:cs="Times New Roman"/>
          <w:color w:val="auto"/>
          <w:spacing w:val="-6"/>
          <w:sz w:val="24"/>
          <w:szCs w:val="24"/>
        </w:rPr>
        <w:t>.</w:t>
      </w:r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</w:t>
      </w:r>
      <w:r w:rsidR="004D1FB2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1/4/2002-</w:t>
      </w:r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31/9/2002</w:t>
      </w:r>
      <w:r w:rsidR="004D1FB2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: </w:t>
      </w:r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IST' </w:t>
      </w:r>
      <w:proofErr w:type="spellStart"/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Ephorate</w:t>
      </w:r>
      <w:proofErr w:type="spellEnd"/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of Prehistoric and Classical Archaeology</w:t>
      </w:r>
      <w:r w:rsidR="00EE2EC5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. </w:t>
      </w:r>
      <w:proofErr w:type="gramStart"/>
      <w:r w:rsidR="004D1FB2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E</w:t>
      </w:r>
      <w:r w:rsidR="001070C0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ntries or essays in scientific exhibition </w:t>
      </w:r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catalogues</w:t>
      </w:r>
      <w:r w:rsidR="004D1FB2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and </w:t>
      </w:r>
      <w:r w:rsidR="001775A4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in guides for archaeological museums</w:t>
      </w:r>
      <w:r w:rsidR="00AF7AFF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.</w:t>
      </w:r>
      <w:proofErr w:type="gramEnd"/>
      <w:r w:rsidR="00AF7AFF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</w:t>
      </w:r>
      <w:proofErr w:type="gramStart"/>
      <w:r w:rsidR="00863966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L</w:t>
      </w:r>
      <w:r w:rsidR="00AF7AFF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ectures at Foreign Archaeological Institutes</w:t>
      </w:r>
      <w:r w:rsidR="00462A90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and</w:t>
      </w:r>
      <w:r w:rsidR="00AE3EAA" w:rsidRPr="0022304A">
        <w:rPr>
          <w:rFonts w:ascii="Cambria" w:hAnsi="Cambria" w:cs="Times New Roman"/>
          <w:color w:val="auto"/>
          <w:spacing w:val="-6"/>
          <w:sz w:val="24"/>
          <w:szCs w:val="24"/>
        </w:rPr>
        <w:t xml:space="preserve"> </w:t>
      </w:r>
      <w:r w:rsidR="00AF7AFF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articles </w:t>
      </w:r>
      <w:r w:rsidR="00863966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writer</w:t>
      </w:r>
      <w:r w:rsidR="00462A90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>.</w:t>
      </w:r>
      <w:proofErr w:type="gramEnd"/>
      <w:r w:rsidR="001070C0" w:rsidRPr="0022304A">
        <w:rPr>
          <w:rFonts w:ascii="Cambria" w:hAnsi="Cambria" w:cs="Times New Roman"/>
          <w:color w:val="auto"/>
          <w:spacing w:val="-6"/>
          <w:sz w:val="24"/>
          <w:szCs w:val="24"/>
          <w:lang w:val="en-US"/>
        </w:rPr>
        <w:t xml:space="preserve">  </w:t>
      </w:r>
    </w:p>
    <w:p w:rsidR="008D22C9" w:rsidRPr="001070C0" w:rsidRDefault="008D22C9" w:rsidP="001070C0">
      <w:pPr>
        <w:pStyle w:val="ECVBlueBox"/>
        <w:jc w:val="both"/>
        <w:rPr>
          <w:rFonts w:ascii="Times New Roman" w:hAnsi="Times New Roman" w:cs="Times New Roman"/>
          <w:b/>
          <w:color w:val="auto"/>
          <w:spacing w:val="-6"/>
          <w:sz w:val="24"/>
          <w:szCs w:val="24"/>
          <w:lang w:val="en-US"/>
        </w:rPr>
      </w:pPr>
      <w:bookmarkStart w:id="0" w:name="_GoBack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A272E" w:rsidRPr="00B930B0" w:rsidTr="003F75E7">
        <w:tc>
          <w:tcPr>
            <w:tcW w:w="2834" w:type="dxa"/>
            <w:vMerge w:val="restart"/>
            <w:shd w:val="clear" w:color="auto" w:fill="auto"/>
          </w:tcPr>
          <w:p w:rsidR="00CA272E" w:rsidRDefault="00CA272E" w:rsidP="003F75E7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CA272E" w:rsidRPr="00B930B0" w:rsidRDefault="00CA272E" w:rsidP="003F75E7">
            <w:pPr>
              <w:pStyle w:val="ECVSubSectionHeading"/>
              <w:rPr>
                <w:lang w:val="en-US"/>
              </w:rPr>
            </w:pPr>
          </w:p>
        </w:tc>
      </w:tr>
      <w:tr w:rsidR="00CA272E" w:rsidRPr="00240197" w:rsidTr="003F75E7">
        <w:tc>
          <w:tcPr>
            <w:tcW w:w="2834" w:type="dxa"/>
            <w:vMerge/>
            <w:shd w:val="clear" w:color="auto" w:fill="auto"/>
          </w:tcPr>
          <w:p w:rsidR="00CA272E" w:rsidRPr="00B930B0" w:rsidRDefault="00CA272E" w:rsidP="003F75E7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CA272E" w:rsidRPr="00AF7AFF" w:rsidRDefault="00CA272E" w:rsidP="003F75E7">
            <w:pPr>
              <w:pStyle w:val="ECVSectionDetails"/>
            </w:pPr>
          </w:p>
        </w:tc>
      </w:tr>
    </w:tbl>
    <w:p w:rsidR="005278A5" w:rsidRPr="00C57FC6" w:rsidRDefault="005278A5" w:rsidP="005278A5">
      <w:pPr>
        <w:pStyle w:val="ECVBlueBox"/>
        <w:jc w:val="left"/>
        <w:rPr>
          <w:color w:val="auto"/>
          <w:spacing w:val="-6"/>
          <w:sz w:val="18"/>
          <w:szCs w:val="18"/>
          <w:lang w:val="en-US"/>
        </w:rPr>
      </w:pPr>
    </w:p>
    <w:sectPr w:rsidR="005278A5" w:rsidRPr="00C57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A5"/>
    <w:rsid w:val="001070C0"/>
    <w:rsid w:val="0012561D"/>
    <w:rsid w:val="001775A4"/>
    <w:rsid w:val="001F2CA7"/>
    <w:rsid w:val="0022304A"/>
    <w:rsid w:val="00462A90"/>
    <w:rsid w:val="004D1FB2"/>
    <w:rsid w:val="005278A5"/>
    <w:rsid w:val="00837B9D"/>
    <w:rsid w:val="00863966"/>
    <w:rsid w:val="008D22C9"/>
    <w:rsid w:val="00935487"/>
    <w:rsid w:val="00AE3EAA"/>
    <w:rsid w:val="00AF7AFF"/>
    <w:rsid w:val="00CA272E"/>
    <w:rsid w:val="00DF7C80"/>
    <w:rsid w:val="00EA209D"/>
    <w:rsid w:val="00EE2EC5"/>
    <w:rsid w:val="00FD4CC9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VBlueBox">
    <w:name w:val="_ECV_BlueBox"/>
    <w:basedOn w:val="a"/>
    <w:rsid w:val="005278A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paragraph" w:customStyle="1" w:styleId="ECVSubSectionHeading">
    <w:name w:val="_ECV_SubSectionHeading"/>
    <w:basedOn w:val="a"/>
    <w:rsid w:val="005278A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customStyle="1" w:styleId="ECVSectionDetails">
    <w:name w:val="_ECV_SectionDetails"/>
    <w:basedOn w:val="a"/>
    <w:rsid w:val="005278A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Date">
    <w:name w:val="_ECV_Date"/>
    <w:basedOn w:val="a"/>
    <w:rsid w:val="005278A5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Text">
    <w:name w:val="_ECV_Text"/>
    <w:basedOn w:val="a3"/>
    <w:rsid w:val="005278A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-HTML">
    <w:name w:val="HTML Preformatted"/>
    <w:basedOn w:val="a"/>
    <w:link w:val="-HTMLChar"/>
    <w:uiPriority w:val="99"/>
    <w:unhideWhenUsed/>
    <w:rsid w:val="0052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278A5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3">
    <w:name w:val="Body Text"/>
    <w:basedOn w:val="a"/>
    <w:link w:val="Char"/>
    <w:uiPriority w:val="99"/>
    <w:semiHidden/>
    <w:unhideWhenUsed/>
    <w:rsid w:val="005278A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52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VBlueBox">
    <w:name w:val="_ECV_BlueBox"/>
    <w:basedOn w:val="a"/>
    <w:rsid w:val="005278A5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paragraph" w:customStyle="1" w:styleId="ECVSubSectionHeading">
    <w:name w:val="_ECV_SubSectionHeading"/>
    <w:basedOn w:val="a"/>
    <w:rsid w:val="005278A5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zh-CN" w:bidi="hi-IN"/>
    </w:rPr>
  </w:style>
  <w:style w:type="paragraph" w:customStyle="1" w:styleId="ECVSectionDetails">
    <w:name w:val="_ECV_SectionDetails"/>
    <w:basedOn w:val="a"/>
    <w:rsid w:val="005278A5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Date">
    <w:name w:val="_ECV_Date"/>
    <w:basedOn w:val="a"/>
    <w:rsid w:val="005278A5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Text">
    <w:name w:val="_ECV_Text"/>
    <w:basedOn w:val="a3"/>
    <w:rsid w:val="005278A5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-HTML">
    <w:name w:val="HTML Preformatted"/>
    <w:basedOn w:val="a"/>
    <w:link w:val="-HTMLChar"/>
    <w:uiPriority w:val="99"/>
    <w:unhideWhenUsed/>
    <w:rsid w:val="0052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278A5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3">
    <w:name w:val="Body Text"/>
    <w:basedOn w:val="a"/>
    <w:link w:val="Char"/>
    <w:uiPriority w:val="99"/>
    <w:semiHidden/>
    <w:unhideWhenUsed/>
    <w:rsid w:val="005278A5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52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gpapay</dc:creator>
  <cp:lastModifiedBy>International Summer School</cp:lastModifiedBy>
  <cp:revision>3</cp:revision>
  <dcterms:created xsi:type="dcterms:W3CDTF">2017-10-03T15:38:00Z</dcterms:created>
  <dcterms:modified xsi:type="dcterms:W3CDTF">2017-10-16T11:56:00Z</dcterms:modified>
</cp:coreProperties>
</file>