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56" w:rsidRPr="00530E45" w:rsidRDefault="00363ED4" w:rsidP="00C36434">
      <w:pPr>
        <w:jc w:val="both"/>
        <w:rPr>
          <w:rFonts w:asciiTheme="majorHAnsi" w:hAnsiTheme="majorHAnsi" w:cs="Times New Roman"/>
          <w:sz w:val="24"/>
          <w:szCs w:val="24"/>
        </w:rPr>
      </w:pPr>
      <w:bookmarkStart w:id="0" w:name="_GoBack"/>
      <w:r w:rsidRPr="00530E45">
        <w:rPr>
          <w:rFonts w:asciiTheme="majorHAnsi" w:hAnsiTheme="majorHAnsi" w:cs="Times New Roman"/>
          <w:sz w:val="24"/>
          <w:szCs w:val="24"/>
        </w:rPr>
        <w:t>William Greenwalt is a Full Professor of Classics at Santa Clara University, an institution he has been associated with since 1982.  He has also taught both at Stanford and the University of California at Berkeley.  He publishes in early Macedonian history, and in addition to his teaching and research responsibilities, he has created two undergraduate Colleges, has acted as the Classics Department Chair several times, and has been the President of the Faculty Senate, the Director of Honors, the Director of a first generation undergraduate program (LEAD), and the Director of the Office of Fellowships</w:t>
      </w:r>
      <w:bookmarkEnd w:id="0"/>
      <w:r w:rsidRPr="00530E45">
        <w:rPr>
          <w:rFonts w:asciiTheme="majorHAnsi" w:hAnsiTheme="majorHAnsi" w:cs="Times New Roman"/>
          <w:sz w:val="24"/>
          <w:szCs w:val="24"/>
        </w:rPr>
        <w:t>.</w:t>
      </w:r>
    </w:p>
    <w:sectPr w:rsidR="00115956" w:rsidRPr="00530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D4"/>
    <w:rsid w:val="00115956"/>
    <w:rsid w:val="00363ED4"/>
    <w:rsid w:val="00530E45"/>
    <w:rsid w:val="00C3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International Summer School</cp:lastModifiedBy>
  <cp:revision>3</cp:revision>
  <dcterms:created xsi:type="dcterms:W3CDTF">2017-09-22T16:26:00Z</dcterms:created>
  <dcterms:modified xsi:type="dcterms:W3CDTF">2017-10-16T11:46:00Z</dcterms:modified>
</cp:coreProperties>
</file>